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1D2B" w:rsidRDefault="00591D2B" w:rsidP="006C3A3B">
      <w:pPr>
        <w:autoSpaceDE w:val="0"/>
        <w:autoSpaceDN w:val="0"/>
        <w:adjustRightInd w:val="0"/>
        <w:spacing w:after="0" w:line="240" w:lineRule="auto"/>
        <w:jc w:val="center"/>
        <w:rPr>
          <w:rFonts w:ascii="Times-Bold" w:hAnsi="Times-Bold" w:cs="Times-Bold"/>
          <w:b/>
          <w:bCs/>
          <w:color w:val="1F497D"/>
          <w:sz w:val="40"/>
          <w:szCs w:val="40"/>
        </w:rPr>
      </w:pPr>
      <w:bookmarkStart w:id="0" w:name="_GoBack"/>
      <w:bookmarkEnd w:id="0"/>
    </w:p>
    <w:p w:rsidR="00591D2B" w:rsidRDefault="00D7350F" w:rsidP="00591D2B">
      <w:pPr>
        <w:pStyle w:val="Contenudetableau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56" w:lineRule="auto"/>
        <w:jc w:val="center"/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  <w:t>Moyen</w:t>
      </w:r>
      <w:r w:rsidR="00591D2B">
        <w:rPr>
          <w:b/>
          <w:bCs/>
          <w:sz w:val="28"/>
          <w:szCs w:val="28"/>
          <w:lang w:eastAsia="en-US"/>
        </w:rPr>
        <w:t xml:space="preserve"> de règlement</w:t>
      </w:r>
    </w:p>
    <w:p w:rsidR="00591D2B" w:rsidRDefault="00591D2B" w:rsidP="006C3A3B">
      <w:pPr>
        <w:autoSpaceDE w:val="0"/>
        <w:autoSpaceDN w:val="0"/>
        <w:adjustRightInd w:val="0"/>
        <w:spacing w:after="0" w:line="240" w:lineRule="auto"/>
        <w:jc w:val="center"/>
        <w:rPr>
          <w:rFonts w:ascii="Times-Bold" w:hAnsi="Times-Bold" w:cs="Times-Bold"/>
          <w:b/>
          <w:bCs/>
          <w:color w:val="1F497D"/>
          <w:sz w:val="40"/>
          <w:szCs w:val="40"/>
        </w:rPr>
      </w:pPr>
    </w:p>
    <w:p w:rsidR="006C3A3B" w:rsidRPr="0004738D" w:rsidRDefault="00591D2B" w:rsidP="006C3A3B">
      <w:pPr>
        <w:autoSpaceDE w:val="0"/>
        <w:autoSpaceDN w:val="0"/>
        <w:adjustRightInd w:val="0"/>
        <w:spacing w:after="0" w:line="240" w:lineRule="auto"/>
        <w:jc w:val="center"/>
        <w:rPr>
          <w:rFonts w:ascii="Times-Bold" w:hAnsi="Times-Bold" w:cs="Times-Bold"/>
          <w:b/>
          <w:bCs/>
          <w:color w:val="1F497D"/>
          <w:sz w:val="40"/>
          <w:szCs w:val="40"/>
        </w:rPr>
      </w:pPr>
      <w:r>
        <w:rPr>
          <w:rFonts w:ascii="Times-Bold" w:hAnsi="Times-Bold" w:cs="Times-Bold"/>
          <w:b/>
          <w:bCs/>
          <w:color w:val="1F497D"/>
          <w:sz w:val="40"/>
          <w:szCs w:val="40"/>
        </w:rPr>
        <w:t>Prestation : créditer sa carte en ligne</w:t>
      </w:r>
    </w:p>
    <w:p w:rsidR="006C3A3B" w:rsidRDefault="006C3A3B" w:rsidP="006C3A3B">
      <w:pPr>
        <w:autoSpaceDE w:val="0"/>
        <w:autoSpaceDN w:val="0"/>
        <w:adjustRightInd w:val="0"/>
        <w:spacing w:after="0" w:line="240" w:lineRule="auto"/>
        <w:jc w:val="center"/>
        <w:rPr>
          <w:rFonts w:ascii="Times-Bold" w:hAnsi="Times-Bold" w:cs="Times-Bold"/>
          <w:b/>
          <w:bCs/>
          <w:color w:val="1F497D"/>
          <w:sz w:val="32"/>
          <w:szCs w:val="32"/>
        </w:rPr>
      </w:pPr>
    </w:p>
    <w:p w:rsidR="006C3A3B" w:rsidRPr="00591D2B" w:rsidRDefault="00EC6BA0" w:rsidP="006C3A3B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000000"/>
        </w:rPr>
      </w:pPr>
      <w:r w:rsidRPr="00591D2B">
        <w:rPr>
          <w:rFonts w:ascii="Times-Roman" w:hAnsi="Times-Roman" w:cs="Times-Roman"/>
          <w:color w:val="000000"/>
        </w:rPr>
        <w:t xml:space="preserve">Il est </w:t>
      </w:r>
      <w:r w:rsidR="006C3A3B" w:rsidRPr="00591D2B">
        <w:rPr>
          <w:rFonts w:ascii="Times-Roman" w:hAnsi="Times-Roman" w:cs="Times-Roman"/>
          <w:color w:val="000000"/>
        </w:rPr>
        <w:t>possible pour les élèves à la prestation et les personnels</w:t>
      </w:r>
      <w:r w:rsidRPr="00591D2B">
        <w:rPr>
          <w:rFonts w:ascii="Times-Roman" w:hAnsi="Times-Roman" w:cs="Times-Roman"/>
          <w:color w:val="000000"/>
        </w:rPr>
        <w:t xml:space="preserve"> d</w:t>
      </w:r>
      <w:r w:rsidR="006C3A3B" w:rsidRPr="00591D2B">
        <w:rPr>
          <w:rFonts w:ascii="Times-Roman" w:hAnsi="Times-Roman" w:cs="Times-Roman"/>
          <w:color w:val="000000"/>
        </w:rPr>
        <w:t xml:space="preserve">u lycée, de créditer directement </w:t>
      </w:r>
      <w:r w:rsidRPr="00591D2B">
        <w:rPr>
          <w:rFonts w:ascii="Times-Roman" w:hAnsi="Times-Roman" w:cs="Times-Roman"/>
          <w:color w:val="000000"/>
        </w:rPr>
        <w:t>leur badge de passage au self (</w:t>
      </w:r>
      <w:r w:rsidR="006C3A3B" w:rsidRPr="00591D2B">
        <w:rPr>
          <w:rFonts w:ascii="Times-Roman" w:hAnsi="Times-Roman" w:cs="Times-Roman"/>
          <w:color w:val="000000"/>
        </w:rPr>
        <w:t>5 repas</w:t>
      </w:r>
      <w:r w:rsidRPr="00591D2B">
        <w:rPr>
          <w:rFonts w:ascii="Times-Roman" w:hAnsi="Times-Roman" w:cs="Times-Roman"/>
          <w:color w:val="000000"/>
        </w:rPr>
        <w:t xml:space="preserve"> </w:t>
      </w:r>
      <w:r w:rsidR="006C3A3B" w:rsidRPr="00591D2B">
        <w:rPr>
          <w:rFonts w:ascii="Times-Roman" w:hAnsi="Times-Roman" w:cs="Times-Roman"/>
          <w:color w:val="000000"/>
        </w:rPr>
        <w:t>Minimum) via un site sécurisé sur internet.</w:t>
      </w:r>
    </w:p>
    <w:p w:rsidR="006C3A3B" w:rsidRPr="00591D2B" w:rsidRDefault="006C3A3B" w:rsidP="006C3A3B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000000"/>
        </w:rPr>
      </w:pPr>
    </w:p>
    <w:p w:rsidR="006C3A3B" w:rsidRPr="00591D2B" w:rsidRDefault="006C3A3B" w:rsidP="006C3A3B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000000"/>
        </w:rPr>
      </w:pPr>
      <w:r w:rsidRPr="00591D2B">
        <w:rPr>
          <w:rFonts w:ascii="Times-Roman" w:hAnsi="Times-Roman" w:cs="Times-Roman"/>
          <w:color w:val="000000"/>
        </w:rPr>
        <w:t>La procédure à suivre est la suivante :</w:t>
      </w:r>
    </w:p>
    <w:p w:rsidR="006C3A3B" w:rsidRPr="00591D2B" w:rsidRDefault="006C3A3B" w:rsidP="006C3A3B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000000"/>
        </w:rPr>
      </w:pPr>
    </w:p>
    <w:p w:rsidR="006C3A3B" w:rsidRPr="00591D2B" w:rsidRDefault="006C3A3B" w:rsidP="006C3A3B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000000"/>
        </w:rPr>
      </w:pPr>
      <w:r w:rsidRPr="00591D2B">
        <w:rPr>
          <w:rFonts w:ascii="Symbol" w:hAnsi="Symbol" w:cs="Symbol"/>
          <w:color w:val="000000"/>
        </w:rPr>
        <w:t></w:t>
      </w:r>
      <w:r w:rsidRPr="00591D2B">
        <w:rPr>
          <w:rFonts w:ascii="Symbol" w:hAnsi="Symbol" w:cs="Symbol"/>
          <w:color w:val="000000"/>
        </w:rPr>
        <w:t></w:t>
      </w:r>
      <w:r w:rsidRPr="00591D2B">
        <w:rPr>
          <w:rFonts w:ascii="Times-Bold" w:hAnsi="Times-Bold" w:cs="Times-Bold"/>
          <w:b/>
          <w:bCs/>
          <w:color w:val="000000"/>
        </w:rPr>
        <w:t xml:space="preserve">rendez-vous sur le site internet du lycée </w:t>
      </w:r>
      <w:r w:rsidRPr="00591D2B">
        <w:rPr>
          <w:rFonts w:ascii="Times-Roman" w:hAnsi="Times-Roman" w:cs="Times-Roman"/>
          <w:color w:val="000000"/>
        </w:rPr>
        <w:t xml:space="preserve">: cliquer sur le lien </w:t>
      </w:r>
      <w:proofErr w:type="spellStart"/>
      <w:r w:rsidRPr="00591D2B">
        <w:rPr>
          <w:rFonts w:ascii="Times-Roman" w:hAnsi="Times-Roman" w:cs="Times-Roman"/>
          <w:color w:val="000000"/>
        </w:rPr>
        <w:t>ci dessous</w:t>
      </w:r>
      <w:proofErr w:type="spellEnd"/>
    </w:p>
    <w:p w:rsidR="006C3A3B" w:rsidRPr="00591D2B" w:rsidRDefault="006C3A3B" w:rsidP="006C3A3B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000000"/>
        </w:rPr>
      </w:pPr>
      <w:r w:rsidRPr="00591D2B">
        <w:rPr>
          <w:rFonts w:ascii="Times-Roman" w:hAnsi="Times-Roman" w:cs="Times-Roman"/>
          <w:color w:val="000000"/>
        </w:rPr>
        <w:t>Ou sur l’image ci-dessous) :</w:t>
      </w:r>
    </w:p>
    <w:p w:rsidR="006C3A3B" w:rsidRPr="00591D2B" w:rsidRDefault="006C3A3B" w:rsidP="006C3A3B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000000"/>
        </w:rPr>
      </w:pPr>
    </w:p>
    <w:p w:rsidR="006C3A3B" w:rsidRPr="00591D2B" w:rsidRDefault="00772957" w:rsidP="006C3A3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1F497D"/>
        </w:rPr>
      </w:pPr>
      <w:hyperlink r:id="rId4" w:history="1">
        <w:r w:rsidR="006C3A3B" w:rsidRPr="00591D2B">
          <w:rPr>
            <w:rStyle w:val="Lienhypertexte"/>
            <w:rFonts w:ascii="Helvetica" w:hAnsi="Helvetica" w:cs="Helvetica"/>
          </w:rPr>
          <w:t>http://espacenumerique.turbo-self.com/Connexion.aspx?id=3498</w:t>
        </w:r>
      </w:hyperlink>
    </w:p>
    <w:p w:rsidR="006C3A3B" w:rsidRPr="00591D2B" w:rsidRDefault="006C3A3B" w:rsidP="006C3A3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1F497D"/>
        </w:rPr>
      </w:pPr>
    </w:p>
    <w:p w:rsidR="002C7A02" w:rsidRPr="00591D2B" w:rsidRDefault="006C3A3B" w:rsidP="006C3A3B">
      <w:pPr>
        <w:rPr>
          <w:rFonts w:ascii="Times-Roman" w:hAnsi="Times-Roman" w:cs="Times-Roman"/>
          <w:color w:val="000000"/>
        </w:rPr>
      </w:pPr>
      <w:r w:rsidRPr="00591D2B">
        <w:rPr>
          <w:rFonts w:ascii="Times-Roman" w:hAnsi="Times-Roman" w:cs="Times-Roman"/>
          <w:color w:val="000000"/>
        </w:rPr>
        <w:t xml:space="preserve">Vous allez être dirigé vers une fenêtre de connexion </w:t>
      </w:r>
      <w:r w:rsidRPr="00591D2B">
        <w:rPr>
          <w:rFonts w:ascii="Times-Roman" w:hAnsi="Times-Roman" w:cs="Times-Roman"/>
          <w:b/>
          <w:color w:val="000000"/>
        </w:rPr>
        <w:t>Turbo self.</w:t>
      </w:r>
    </w:p>
    <w:p w:rsidR="006C3A3B" w:rsidRDefault="006C3A3B" w:rsidP="006C3A3B">
      <w:r w:rsidRPr="006C3A3B">
        <w:rPr>
          <w:noProof/>
          <w:lang w:eastAsia="fr-FR"/>
        </w:rPr>
        <w:drawing>
          <wp:inline distT="0" distB="0" distL="0" distR="0" wp14:anchorId="7C886D2D" wp14:editId="18D15BAC">
            <wp:extent cx="5760720" cy="1533525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3A3B">
        <w:rPr>
          <w:noProof/>
          <w:lang w:eastAsia="fr-FR"/>
        </w:rPr>
        <w:drawing>
          <wp:inline distT="0" distB="0" distL="0" distR="0">
            <wp:extent cx="5760449" cy="12763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904" cy="127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A3B" w:rsidRPr="00591D2B" w:rsidRDefault="006C3A3B" w:rsidP="006C3A3B">
      <w:pPr>
        <w:autoSpaceDE w:val="0"/>
        <w:autoSpaceDN w:val="0"/>
        <w:adjustRightInd w:val="0"/>
        <w:spacing w:after="0" w:line="240" w:lineRule="auto"/>
        <w:jc w:val="both"/>
        <w:rPr>
          <w:rFonts w:ascii="Times-Bold" w:hAnsi="Times-Bold" w:cs="Times-Bold"/>
          <w:b/>
          <w:bCs/>
          <w:color w:val="000000"/>
        </w:rPr>
      </w:pPr>
      <w:r w:rsidRPr="00591D2B">
        <w:rPr>
          <w:rFonts w:ascii="Symbol" w:hAnsi="Symbol" w:cs="Symbol"/>
          <w:color w:val="000000"/>
        </w:rPr>
        <w:t></w:t>
      </w:r>
      <w:r w:rsidRPr="00591D2B">
        <w:rPr>
          <w:rFonts w:ascii="Symbol" w:hAnsi="Symbol" w:cs="Symbol"/>
          <w:color w:val="000000"/>
        </w:rPr>
        <w:t></w:t>
      </w:r>
      <w:r w:rsidRPr="00591D2B">
        <w:rPr>
          <w:rFonts w:ascii="Times-Bold" w:hAnsi="Times-Bold" w:cs="Times-Bold"/>
          <w:b/>
          <w:bCs/>
          <w:color w:val="000000"/>
        </w:rPr>
        <w:t>saisir votre identifiant de connexion et votre mot de passe</w:t>
      </w:r>
    </w:p>
    <w:p w:rsidR="006C3A3B" w:rsidRPr="00591D2B" w:rsidRDefault="006C3A3B" w:rsidP="006C3A3B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color w:val="000000"/>
        </w:rPr>
      </w:pPr>
      <w:r w:rsidRPr="00591D2B">
        <w:rPr>
          <w:rFonts w:ascii="Times-Roman" w:hAnsi="Times-Roman" w:cs="Times-Roman"/>
          <w:color w:val="000000"/>
        </w:rPr>
        <w:t>Communiqués par mail</w:t>
      </w:r>
    </w:p>
    <w:p w:rsidR="006C3A3B" w:rsidRPr="00591D2B" w:rsidRDefault="006C3A3B" w:rsidP="006C3A3B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color w:val="000000"/>
        </w:rPr>
      </w:pPr>
    </w:p>
    <w:p w:rsidR="006C3A3B" w:rsidRPr="00591D2B" w:rsidRDefault="006C3A3B" w:rsidP="006C3A3B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color w:val="000000"/>
        </w:rPr>
      </w:pPr>
      <w:r w:rsidRPr="00591D2B">
        <w:rPr>
          <w:rFonts w:ascii="Symbol" w:hAnsi="Symbol" w:cs="Symbol"/>
          <w:color w:val="000000"/>
        </w:rPr>
        <w:t></w:t>
      </w:r>
      <w:r w:rsidRPr="00591D2B">
        <w:rPr>
          <w:rFonts w:ascii="Symbol" w:hAnsi="Symbol" w:cs="Symbol"/>
          <w:color w:val="000000"/>
        </w:rPr>
        <w:t></w:t>
      </w:r>
      <w:r w:rsidRPr="00591D2B">
        <w:rPr>
          <w:rFonts w:ascii="Times-Bold" w:hAnsi="Times-Bold" w:cs="Times-Bold"/>
          <w:b/>
          <w:bCs/>
          <w:color w:val="000000"/>
        </w:rPr>
        <w:t xml:space="preserve">Suivre les instructions </w:t>
      </w:r>
      <w:r w:rsidRPr="00591D2B">
        <w:rPr>
          <w:rFonts w:ascii="Times-Roman" w:hAnsi="Times-Roman" w:cs="Times-Roman"/>
          <w:color w:val="000000"/>
        </w:rPr>
        <w:t>proposées à l’écran</w:t>
      </w:r>
    </w:p>
    <w:p w:rsidR="006C3A3B" w:rsidRPr="00591D2B" w:rsidRDefault="006C3A3B" w:rsidP="006C3A3B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color w:val="000000"/>
        </w:rPr>
      </w:pPr>
    </w:p>
    <w:p w:rsidR="006C3A3B" w:rsidRPr="00591D2B" w:rsidRDefault="006C3A3B" w:rsidP="006C3A3B">
      <w:pPr>
        <w:autoSpaceDE w:val="0"/>
        <w:autoSpaceDN w:val="0"/>
        <w:adjustRightInd w:val="0"/>
        <w:spacing w:after="0" w:line="240" w:lineRule="auto"/>
        <w:jc w:val="both"/>
        <w:rPr>
          <w:rFonts w:ascii="Times-Bold" w:hAnsi="Times-Bold" w:cs="Times-Bold"/>
          <w:b/>
          <w:bCs/>
          <w:color w:val="000000"/>
        </w:rPr>
      </w:pPr>
      <w:r w:rsidRPr="00591D2B">
        <w:rPr>
          <w:rFonts w:ascii="Times-Bold" w:hAnsi="Times-Bold" w:cs="Times-Bold"/>
          <w:b/>
          <w:bCs/>
          <w:color w:val="000000"/>
        </w:rPr>
        <w:t>Si vous ne possédez pas votre identifiant et/ou votre mot de passe :</w:t>
      </w:r>
    </w:p>
    <w:p w:rsidR="006C3A3B" w:rsidRPr="00591D2B" w:rsidRDefault="006C3A3B" w:rsidP="006C3A3B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color w:val="000000"/>
        </w:rPr>
      </w:pPr>
      <w:r w:rsidRPr="00591D2B">
        <w:rPr>
          <w:rFonts w:ascii="Times-Roman" w:hAnsi="Times-Roman" w:cs="Times-Roman"/>
          <w:color w:val="000000"/>
        </w:rPr>
        <w:t xml:space="preserve">Cliquer sur « </w:t>
      </w:r>
      <w:r w:rsidRPr="00591D2B">
        <w:rPr>
          <w:rFonts w:ascii="Times-Bold" w:hAnsi="Times-Bold" w:cs="Times-Bold"/>
          <w:b/>
          <w:bCs/>
          <w:color w:val="000000"/>
        </w:rPr>
        <w:t xml:space="preserve">Créer un compte </w:t>
      </w:r>
      <w:r w:rsidRPr="00591D2B">
        <w:rPr>
          <w:rFonts w:ascii="Times-Roman" w:hAnsi="Times-Roman" w:cs="Times-Roman"/>
          <w:color w:val="000000"/>
        </w:rPr>
        <w:t>».</w:t>
      </w:r>
    </w:p>
    <w:p w:rsidR="006C3A3B" w:rsidRPr="00591D2B" w:rsidRDefault="006C3A3B" w:rsidP="006C3A3B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color w:val="000000"/>
        </w:rPr>
      </w:pPr>
    </w:p>
    <w:p w:rsidR="006C3A3B" w:rsidRPr="00591D2B" w:rsidRDefault="006C3A3B" w:rsidP="006C3A3B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color w:val="000000"/>
        </w:rPr>
      </w:pPr>
      <w:r w:rsidRPr="00591D2B">
        <w:rPr>
          <w:rFonts w:ascii="Symbol" w:hAnsi="Symbol" w:cs="Symbol"/>
          <w:color w:val="000000"/>
        </w:rPr>
        <w:t></w:t>
      </w:r>
      <w:r w:rsidRPr="00591D2B">
        <w:rPr>
          <w:rFonts w:ascii="Symbol" w:hAnsi="Symbol" w:cs="Symbol"/>
          <w:color w:val="000000"/>
        </w:rPr>
        <w:t></w:t>
      </w:r>
      <w:r w:rsidRPr="00591D2B">
        <w:rPr>
          <w:rFonts w:ascii="Times-Roman" w:hAnsi="Times-Roman" w:cs="Times-Roman"/>
          <w:color w:val="000000"/>
        </w:rPr>
        <w:t xml:space="preserve">Saisir les </w:t>
      </w:r>
      <w:r w:rsidRPr="00591D2B">
        <w:rPr>
          <w:rFonts w:ascii="Times-Bold" w:hAnsi="Times-Bold" w:cs="Times-Bold"/>
          <w:b/>
          <w:bCs/>
          <w:color w:val="000000"/>
        </w:rPr>
        <w:t xml:space="preserve">5 derniers chiffres </w:t>
      </w:r>
      <w:r w:rsidRPr="00591D2B">
        <w:rPr>
          <w:rFonts w:ascii="Times-Roman" w:hAnsi="Times-Roman" w:cs="Times-Roman"/>
          <w:color w:val="000000"/>
        </w:rPr>
        <w:t>indiqués sur le dessus de votre badge d’accès au self : Carte N° 3498-0XXXX</w:t>
      </w:r>
    </w:p>
    <w:p w:rsidR="006C3A3B" w:rsidRPr="00591D2B" w:rsidRDefault="006C3A3B" w:rsidP="006C3A3B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color w:val="000000"/>
        </w:rPr>
      </w:pPr>
      <w:r w:rsidRPr="00591D2B">
        <w:rPr>
          <w:rFonts w:ascii="Symbol" w:hAnsi="Symbol" w:cs="Symbol"/>
          <w:color w:val="000000"/>
        </w:rPr>
        <w:t></w:t>
      </w:r>
      <w:r w:rsidRPr="00591D2B">
        <w:rPr>
          <w:rFonts w:ascii="Symbol" w:hAnsi="Symbol" w:cs="Symbol"/>
          <w:color w:val="000000"/>
        </w:rPr>
        <w:t></w:t>
      </w:r>
      <w:r w:rsidRPr="00591D2B">
        <w:rPr>
          <w:rFonts w:ascii="Times-Roman" w:hAnsi="Times-Roman" w:cs="Times-Roman"/>
          <w:color w:val="000000"/>
        </w:rPr>
        <w:t>Saisir une adresse mail valide sur laquelle vos identifiant et mot de passe vous seront adressés sous 48 H.</w:t>
      </w:r>
    </w:p>
    <w:p w:rsidR="006C3A3B" w:rsidRPr="00591D2B" w:rsidRDefault="006C3A3B" w:rsidP="006C3A3B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color w:val="000000"/>
        </w:rPr>
      </w:pPr>
      <w:r w:rsidRPr="00591D2B">
        <w:rPr>
          <w:rFonts w:ascii="Symbol" w:hAnsi="Symbol" w:cs="Symbol"/>
          <w:color w:val="000000"/>
        </w:rPr>
        <w:t></w:t>
      </w:r>
      <w:r w:rsidRPr="00591D2B">
        <w:rPr>
          <w:rFonts w:ascii="Symbol" w:hAnsi="Symbol" w:cs="Symbol"/>
          <w:color w:val="000000"/>
        </w:rPr>
        <w:t></w:t>
      </w:r>
      <w:r w:rsidRPr="00591D2B">
        <w:rPr>
          <w:rFonts w:ascii="Times-Roman" w:hAnsi="Times-Roman" w:cs="Times-Roman"/>
          <w:color w:val="000000"/>
        </w:rPr>
        <w:t>A réception, suivre la procédure classique indiquée ci-dessus. A noter :</w:t>
      </w:r>
    </w:p>
    <w:p w:rsidR="006C3A3B" w:rsidRPr="00591D2B" w:rsidRDefault="006C3A3B" w:rsidP="006C3A3B">
      <w:pPr>
        <w:autoSpaceDE w:val="0"/>
        <w:autoSpaceDN w:val="0"/>
        <w:adjustRightInd w:val="0"/>
        <w:spacing w:after="0" w:line="240" w:lineRule="auto"/>
        <w:jc w:val="both"/>
        <w:rPr>
          <w:rFonts w:ascii="Times-Bold" w:hAnsi="Times-Bold" w:cs="Times-Bold"/>
          <w:b/>
          <w:bCs/>
          <w:color w:val="000000"/>
        </w:rPr>
      </w:pPr>
      <w:r w:rsidRPr="00591D2B">
        <w:rPr>
          <w:rFonts w:ascii="Symbol" w:hAnsi="Symbol" w:cs="Symbol"/>
          <w:color w:val="000000"/>
        </w:rPr>
        <w:t></w:t>
      </w:r>
      <w:r w:rsidRPr="00591D2B">
        <w:rPr>
          <w:rFonts w:ascii="Symbol" w:hAnsi="Symbol" w:cs="Symbol"/>
          <w:color w:val="000000"/>
        </w:rPr>
        <w:t></w:t>
      </w:r>
      <w:r w:rsidRPr="00591D2B">
        <w:rPr>
          <w:rFonts w:ascii="Times-Bold" w:hAnsi="Times-Bold" w:cs="Times-Bold"/>
          <w:b/>
          <w:bCs/>
          <w:color w:val="000000"/>
        </w:rPr>
        <w:t>Les comptes ne sont crédités qu’en différé le lendemain matin</w:t>
      </w:r>
    </w:p>
    <w:p w:rsidR="006C3A3B" w:rsidRPr="00591D2B" w:rsidRDefault="006C3A3B" w:rsidP="006C3A3B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color w:val="000000"/>
        </w:rPr>
      </w:pPr>
      <w:r w:rsidRPr="00591D2B">
        <w:rPr>
          <w:rFonts w:ascii="Times-Bold" w:hAnsi="Times-Bold" w:cs="Times-Bold"/>
          <w:b/>
          <w:bCs/>
          <w:color w:val="000000"/>
        </w:rPr>
        <w:t>après 8 heures</w:t>
      </w:r>
      <w:r w:rsidRPr="00591D2B">
        <w:rPr>
          <w:rFonts w:ascii="Times-Roman" w:hAnsi="Times-Roman" w:cs="Times-Roman"/>
          <w:color w:val="000000"/>
        </w:rPr>
        <w:t>, suite à la synchronisation quotidienne des modules.</w:t>
      </w:r>
    </w:p>
    <w:p w:rsidR="006C3A3B" w:rsidRPr="00591D2B" w:rsidRDefault="006C3A3B" w:rsidP="006C3A3B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color w:val="000000"/>
        </w:rPr>
      </w:pPr>
      <w:r w:rsidRPr="00591D2B">
        <w:rPr>
          <w:rFonts w:ascii="Symbol" w:hAnsi="Symbol" w:cs="Symbol"/>
          <w:color w:val="000000"/>
        </w:rPr>
        <w:t></w:t>
      </w:r>
      <w:r w:rsidRPr="00591D2B">
        <w:rPr>
          <w:rFonts w:ascii="Symbol" w:hAnsi="Symbol" w:cs="Symbol"/>
          <w:color w:val="000000"/>
        </w:rPr>
        <w:t></w:t>
      </w:r>
      <w:r w:rsidRPr="00591D2B">
        <w:rPr>
          <w:rFonts w:ascii="Times-Roman" w:hAnsi="Times-Roman" w:cs="Times-Roman"/>
          <w:color w:val="000000"/>
        </w:rPr>
        <w:t>Vos identifiants et mot de passe vous garantissent la bonne affectation des sommes versées.</w:t>
      </w:r>
    </w:p>
    <w:p w:rsidR="006C3A3B" w:rsidRPr="00591D2B" w:rsidRDefault="006C3A3B" w:rsidP="006C3A3B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color w:val="000000"/>
        </w:rPr>
      </w:pPr>
      <w:r w:rsidRPr="00591D2B">
        <w:rPr>
          <w:rFonts w:ascii="Symbol" w:hAnsi="Symbol" w:cs="Symbol"/>
          <w:color w:val="000000"/>
        </w:rPr>
        <w:t></w:t>
      </w:r>
      <w:r w:rsidRPr="00591D2B">
        <w:rPr>
          <w:rFonts w:ascii="Symbol" w:hAnsi="Symbol" w:cs="Symbol"/>
          <w:color w:val="000000"/>
        </w:rPr>
        <w:t></w:t>
      </w:r>
      <w:r w:rsidRPr="00591D2B">
        <w:rPr>
          <w:rFonts w:ascii="Times-Roman" w:hAnsi="Times-Roman" w:cs="Times-Roman"/>
          <w:color w:val="000000"/>
        </w:rPr>
        <w:t>Un reçu vous est adressé par mail à la fin de chaque paiement</w:t>
      </w:r>
    </w:p>
    <w:p w:rsidR="006C3A3B" w:rsidRPr="00591D2B" w:rsidRDefault="006C3A3B" w:rsidP="006C3A3B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color w:val="000000"/>
        </w:rPr>
      </w:pPr>
    </w:p>
    <w:p w:rsidR="006C3A3B" w:rsidRPr="00591D2B" w:rsidRDefault="006C3A3B" w:rsidP="006C3A3B">
      <w:pPr>
        <w:autoSpaceDE w:val="0"/>
        <w:autoSpaceDN w:val="0"/>
        <w:adjustRightInd w:val="0"/>
        <w:spacing w:after="0" w:line="240" w:lineRule="auto"/>
        <w:jc w:val="center"/>
        <w:rPr>
          <w:rFonts w:ascii="Times-Roman" w:hAnsi="Times-Roman" w:cs="Times-Roman"/>
          <w:color w:val="FF0000"/>
        </w:rPr>
      </w:pPr>
      <w:r w:rsidRPr="00591D2B">
        <w:rPr>
          <w:rFonts w:ascii="Times-Roman" w:hAnsi="Times-Roman" w:cs="Times-Roman"/>
          <w:color w:val="FF0000"/>
        </w:rPr>
        <w:t>ATTENTION !!!</w:t>
      </w:r>
    </w:p>
    <w:p w:rsidR="006C3A3B" w:rsidRDefault="006C3A3B" w:rsidP="006C3A3B">
      <w:pPr>
        <w:autoSpaceDE w:val="0"/>
        <w:autoSpaceDN w:val="0"/>
        <w:adjustRightInd w:val="0"/>
        <w:spacing w:after="0" w:line="240" w:lineRule="auto"/>
        <w:jc w:val="center"/>
        <w:rPr>
          <w:rFonts w:ascii="Times-Roman" w:hAnsi="Times-Roman" w:cs="Times-Roman"/>
          <w:color w:val="FF0000"/>
          <w:sz w:val="24"/>
          <w:szCs w:val="24"/>
        </w:rPr>
      </w:pPr>
    </w:p>
    <w:p w:rsidR="006C3A3B" w:rsidRPr="00EC6BA0" w:rsidRDefault="006C3A3B" w:rsidP="006C3A3B">
      <w:pPr>
        <w:autoSpaceDE w:val="0"/>
        <w:autoSpaceDN w:val="0"/>
        <w:adjustRightInd w:val="0"/>
        <w:spacing w:after="0" w:line="240" w:lineRule="auto"/>
        <w:jc w:val="both"/>
        <w:rPr>
          <w:color w:val="FF0000"/>
        </w:rPr>
      </w:pPr>
      <w:r w:rsidRPr="00591D2B">
        <w:rPr>
          <w:rFonts w:ascii="Times-Roman" w:hAnsi="Times-Roman" w:cs="Times-Roman"/>
          <w:color w:val="FF0000"/>
        </w:rPr>
        <w:t>La réception d’office par mail de vos codes et identifiants ne signifie pas que vous deviez régler en ligne mais vous offre la possibilité de pouvoir le faire directement sans avoir à demander de création de compte</w:t>
      </w:r>
      <w:r w:rsidRPr="00EC6BA0">
        <w:rPr>
          <w:rFonts w:ascii="Times-Roman" w:hAnsi="Times-Roman" w:cs="Times-Roman"/>
          <w:color w:val="FF0000"/>
          <w:sz w:val="24"/>
          <w:szCs w:val="24"/>
        </w:rPr>
        <w:t>.</w:t>
      </w:r>
    </w:p>
    <w:sectPr w:rsidR="006C3A3B" w:rsidRPr="00EC6BA0" w:rsidSect="006C3A3B">
      <w:pgSz w:w="11906" w:h="16838"/>
      <w:pgMar w:top="284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rianne">
    <w:panose1 w:val="00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Times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3A3B"/>
    <w:rsid w:val="0004738D"/>
    <w:rsid w:val="002C7A02"/>
    <w:rsid w:val="00591D2B"/>
    <w:rsid w:val="006C3A3B"/>
    <w:rsid w:val="00772957"/>
    <w:rsid w:val="00D36031"/>
    <w:rsid w:val="00D7350F"/>
    <w:rsid w:val="00EC6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061D11-970C-4A60-90F9-B1DE32756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6C3A3B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473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738D"/>
    <w:rPr>
      <w:rFonts w:ascii="Segoe UI" w:hAnsi="Segoe UI" w:cs="Segoe UI"/>
      <w:sz w:val="18"/>
      <w:szCs w:val="18"/>
    </w:rPr>
  </w:style>
  <w:style w:type="paragraph" w:customStyle="1" w:styleId="Contenudetableau">
    <w:name w:val="Contenu de tableau"/>
    <w:basedOn w:val="Normal"/>
    <w:qFormat/>
    <w:rsid w:val="00591D2B"/>
    <w:pPr>
      <w:widowControl w:val="0"/>
      <w:suppressLineNumbers/>
      <w:suppressAutoHyphens/>
      <w:spacing w:after="0" w:line="240" w:lineRule="auto"/>
    </w:pPr>
    <w:rPr>
      <w:rFonts w:ascii="Marianne" w:eastAsia="Marianne" w:hAnsi="Marianne" w:cs="Marianne"/>
      <w:lang w:eastAsia="fr-FR" w:bidi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359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hyperlink" Target="http://espacenumerique.turbo-self.com/Connexion.aspx?id=3498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254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secint-01</dc:creator>
  <cp:keywords/>
  <dc:description/>
  <cp:lastModifiedBy>secel01</cp:lastModifiedBy>
  <cp:revision>2</cp:revision>
  <cp:lastPrinted>2022-05-04T07:54:00Z</cp:lastPrinted>
  <dcterms:created xsi:type="dcterms:W3CDTF">2022-05-05T11:39:00Z</dcterms:created>
  <dcterms:modified xsi:type="dcterms:W3CDTF">2022-05-05T11:39:00Z</dcterms:modified>
</cp:coreProperties>
</file>